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F6784" w14:textId="77777777" w:rsidR="00DD16CB" w:rsidRDefault="00354982" w:rsidP="002E5B4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4C90772" wp14:editId="0F2F7C5B">
            <wp:simplePos x="0" y="0"/>
            <wp:positionH relativeFrom="page">
              <wp:posOffset>5742940</wp:posOffset>
            </wp:positionH>
            <wp:positionV relativeFrom="paragraph">
              <wp:posOffset>-426085</wp:posOffset>
            </wp:positionV>
            <wp:extent cx="600075" cy="6489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49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 w:rsidR="004527DD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 w:rsidR="004527DD">
        <w:rPr>
          <w:rFonts w:ascii="Times New Roman" w:eastAsia="Times New Roman" w:hAnsi="Times New Roman" w:cs="Times New Roman"/>
          <w:b/>
          <w:bCs/>
          <w:sz w:val="36"/>
          <w:szCs w:val="36"/>
        </w:rPr>
        <w:t>it</w:t>
      </w:r>
      <w:r w:rsidR="004527D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 w:rsidR="004527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 States </w:t>
      </w:r>
      <w:r w:rsidR="004527D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 w:rsidR="004527DD">
        <w:rPr>
          <w:rFonts w:ascii="Times New Roman" w:eastAsia="Times New Roman" w:hAnsi="Times New Roman" w:cs="Times New Roman"/>
          <w:b/>
          <w:bCs/>
          <w:sz w:val="36"/>
          <w:szCs w:val="36"/>
        </w:rPr>
        <w:t>ar</w:t>
      </w:r>
      <w:r w:rsidR="004527D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 w:rsidR="004527DD">
        <w:rPr>
          <w:rFonts w:ascii="Times New Roman" w:eastAsia="Times New Roman" w:hAnsi="Times New Roman" w:cs="Times New Roman"/>
          <w:b/>
          <w:bCs/>
          <w:sz w:val="36"/>
          <w:szCs w:val="36"/>
        </w:rPr>
        <w:t>ne</w:t>
      </w:r>
      <w:r w:rsidR="004527DD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 w:rsidR="004527DD">
        <w:rPr>
          <w:rFonts w:ascii="Times New Roman" w:eastAsia="Times New Roman" w:hAnsi="Times New Roman" w:cs="Times New Roman"/>
          <w:b/>
          <w:bCs/>
          <w:sz w:val="36"/>
          <w:szCs w:val="36"/>
        </w:rPr>
        <w:t>Corps</w:t>
      </w:r>
    </w:p>
    <w:p w14:paraId="0D4325AC" w14:textId="77777777" w:rsidR="00DD16CB" w:rsidRDefault="00DD16CB">
      <w:pPr>
        <w:spacing w:before="17" w:after="0" w:line="240" w:lineRule="exact"/>
        <w:rPr>
          <w:sz w:val="24"/>
          <w:szCs w:val="24"/>
        </w:rPr>
      </w:pPr>
    </w:p>
    <w:p w14:paraId="6408EE8E" w14:textId="77777777" w:rsidR="00DD16CB" w:rsidRPr="009D3D5B" w:rsidRDefault="004527DD" w:rsidP="009D3D5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9D3D5B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9D3D5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Pr="009D3D5B">
        <w:rPr>
          <w:rFonts w:ascii="Times New Roman" w:eastAsia="Times New Roman" w:hAnsi="Times New Roman" w:cs="Times New Roman"/>
          <w:position w:val="-1"/>
          <w:sz w:val="24"/>
          <w:szCs w:val="24"/>
        </w:rPr>
        <w:t>rn</w:t>
      </w:r>
      <w:r w:rsidRPr="009D3D5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9D3D5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 w:rsidRPr="009D3D5B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5">
        <w:r w:rsidRPr="009D3D5B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 w:rsidRPr="009D3D5B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Pr="009D3D5B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 w:rsidRPr="009D3D5B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Pr="009D3D5B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/ww</w:t>
        </w:r>
        <w:r w:rsidRPr="009D3D5B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Pr="009D3D5B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.29p</w:t>
        </w:r>
        <w:r w:rsidRPr="009D3D5B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9D3D5B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Pr="009D3D5B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9D3D5B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s.ma</w:t>
        </w:r>
        <w:r w:rsidRPr="009D3D5B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9D3D5B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ines.mil/</w:t>
        </w:r>
      </w:hyperlink>
    </w:p>
    <w:p w14:paraId="45B4AAD5" w14:textId="77777777" w:rsidR="00DD16CB" w:rsidRPr="009D3D5B" w:rsidRDefault="00DD16CB">
      <w:pPr>
        <w:spacing w:before="18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0A80C6" w14:textId="77777777" w:rsidR="00DD16CB" w:rsidRPr="009D3D5B" w:rsidRDefault="00887EF8" w:rsidP="009D3D5B">
      <w:pPr>
        <w:tabs>
          <w:tab w:val="left" w:pos="71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Government and External Affairs Office</w:t>
      </w:r>
      <w:r w:rsidR="004527DD" w:rsidRPr="009D3D5B">
        <w:rPr>
          <w:rFonts w:ascii="Times New Roman" w:eastAsia="Times New Roman" w:hAnsi="Times New Roman" w:cs="Times New Roman"/>
          <w:sz w:val="24"/>
          <w:szCs w:val="24"/>
        </w:rPr>
        <w:tab/>
      </w:r>
      <w:r w:rsidR="009D3D5B" w:rsidRPr="009D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7DD"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4527DD" w:rsidRPr="009D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4527DD"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27DD"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527DD"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27DD"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27DD"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527DD"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527DD" w:rsidRPr="009D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</w:p>
    <w:p w14:paraId="10FB0C24" w14:textId="77777777" w:rsidR="00DD16CB" w:rsidRPr="009D3D5B" w:rsidRDefault="00DD16CB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A0D7D40" w14:textId="77777777" w:rsidR="00DD16CB" w:rsidRPr="009D3D5B" w:rsidRDefault="004527DD" w:rsidP="009D3D5B">
      <w:pPr>
        <w:tabs>
          <w:tab w:val="left" w:pos="7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 w:rsidRPr="009D3D5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ox</w:t>
      </w:r>
      <w:r w:rsidRPr="009D3D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7EF8">
        <w:rPr>
          <w:rFonts w:ascii="Times New Roman" w:eastAsia="Times New Roman" w:hAnsi="Times New Roman" w:cs="Times New Roman"/>
          <w:sz w:val="24"/>
          <w:szCs w:val="24"/>
        </w:rPr>
        <w:t>788105</w:t>
      </w:r>
      <w:r w:rsidR="009D3D5B" w:rsidRPr="009D3D5B">
        <w:rPr>
          <w:rFonts w:ascii="Times New Roman" w:eastAsia="Times New Roman" w:hAnsi="Times New Roman" w:cs="Times New Roman"/>
          <w:sz w:val="24"/>
          <w:szCs w:val="24"/>
        </w:rPr>
        <w:tab/>
      </w:r>
      <w:r w:rsidR="009D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D5B" w:rsidRPr="009D3D5B">
        <w:rPr>
          <w:rFonts w:ascii="Times New Roman" w:eastAsia="Times New Roman" w:hAnsi="Times New Roman" w:cs="Times New Roman"/>
          <w:sz w:val="24"/>
          <w:szCs w:val="24"/>
        </w:rPr>
        <w:t xml:space="preserve"> Phone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: (760)</w:t>
      </w:r>
      <w:r w:rsidRPr="009D3D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9D3D5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887EF8">
        <w:rPr>
          <w:rFonts w:ascii="Times New Roman" w:eastAsia="Times New Roman" w:hAnsi="Times New Roman" w:cs="Times New Roman"/>
          <w:sz w:val="24"/>
          <w:szCs w:val="24"/>
        </w:rPr>
        <w:t>3737</w:t>
      </w:r>
    </w:p>
    <w:p w14:paraId="428AAE42" w14:textId="77777777" w:rsidR="00DD16CB" w:rsidRPr="009D3D5B" w:rsidRDefault="00DD16CB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D4BE1AE" w14:textId="77777777" w:rsidR="00DD16CB" w:rsidRPr="009D3D5B" w:rsidRDefault="004527DD" w:rsidP="009D3D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D3D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 xml:space="preserve">ine Corps </w:t>
      </w:r>
      <w:r w:rsidRPr="009D3D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d Co</w:t>
      </w: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D3D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3D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nter</w:t>
      </w:r>
    </w:p>
    <w:p w14:paraId="431DC9E5" w14:textId="77777777" w:rsidR="00DD16CB" w:rsidRPr="009D3D5B" w:rsidRDefault="00DD16CB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8D72F6E" w14:textId="77777777" w:rsidR="00DD16CB" w:rsidRPr="009D3D5B" w:rsidRDefault="004527DD" w:rsidP="009D3D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9D3D5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D3D5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D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3D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3D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9D3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>A 92278</w:t>
      </w:r>
    </w:p>
    <w:p w14:paraId="2243759D" w14:textId="77777777" w:rsidR="00DD16CB" w:rsidRPr="009D3D5B" w:rsidRDefault="00DD16CB">
      <w:pPr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1103DC08" w14:textId="77777777" w:rsidR="00DD16CB" w:rsidRPr="009D3D5B" w:rsidRDefault="00DD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C1CEA22" w14:textId="77777777" w:rsidR="0037353E" w:rsidRPr="009D3D5B" w:rsidRDefault="0037353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C4F0247" w14:textId="7F767AA3" w:rsidR="00DD16CB" w:rsidRPr="009D3D5B" w:rsidRDefault="004527DD" w:rsidP="009D3D5B">
      <w:pPr>
        <w:tabs>
          <w:tab w:val="left" w:pos="7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EASE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="00114630">
        <w:rPr>
          <w:rFonts w:ascii="Times New Roman" w:eastAsia="Times New Roman" w:hAnsi="Times New Roman" w:cs="Times New Roman"/>
          <w:b/>
          <w:bCs/>
          <w:sz w:val="24"/>
          <w:szCs w:val="24"/>
        </w:rPr>
        <w:t>19-002</w:t>
      </w:r>
      <w:bookmarkStart w:id="0" w:name="_GoBack"/>
      <w:bookmarkEnd w:id="0"/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87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08721B" w:rsidRPr="00BC2B6E">
        <w:rPr>
          <w:rFonts w:ascii="Times New Roman" w:eastAsia="Times New Roman" w:hAnsi="Times New Roman" w:cs="Times New Roman"/>
          <w:bCs/>
          <w:sz w:val="24"/>
          <w:szCs w:val="24"/>
        </w:rPr>
        <w:t>February</w:t>
      </w:r>
      <w:r w:rsidR="00973E65" w:rsidRPr="00BC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21B" w:rsidRPr="00BC2B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6B30" w:rsidRPr="00BC2B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06E1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5E173528" w14:textId="77777777" w:rsidR="00DD16CB" w:rsidRPr="009D3D5B" w:rsidRDefault="00DD16CB">
      <w:pPr>
        <w:spacing w:before="3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3B5F37CB" w14:textId="77777777" w:rsidR="00DD16CB" w:rsidRPr="009D3D5B" w:rsidRDefault="00DD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EC2EAD" w14:textId="77777777" w:rsidR="00DD16CB" w:rsidRPr="009D3D5B" w:rsidRDefault="004527DD" w:rsidP="009D3D5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OR I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EDI</w:t>
      </w: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TE RE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EASE</w:t>
      </w:r>
    </w:p>
    <w:p w14:paraId="55C78B12" w14:textId="77777777" w:rsidR="00DD16CB" w:rsidRPr="009D3D5B" w:rsidRDefault="00DD16CB">
      <w:pPr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632F24C7" w14:textId="77777777" w:rsidR="00DD16CB" w:rsidRPr="009D3D5B" w:rsidRDefault="00DD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A2CE12" w14:textId="77777777" w:rsidR="00DD16CB" w:rsidRPr="009D3D5B" w:rsidRDefault="00973E65" w:rsidP="009D3D5B">
      <w:pPr>
        <w:spacing w:after="0" w:line="359" w:lineRule="auto"/>
        <w:ind w:right="328"/>
        <w:rPr>
          <w:rFonts w:ascii="Times New Roman" w:eastAsia="Times New Roman" w:hAnsi="Times New Roman" w:cs="Times New Roman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ANNOUNCEMENT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REGA</w:t>
      </w:r>
      <w:r w:rsidR="004527DD"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4527DD"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4527DD" w:rsidRPr="009D3D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527DD" w:rsidRPr="009D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527DD"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="004527DD"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4527DD"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E IN T</w:t>
      </w:r>
      <w:r w:rsidR="004527DD"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E JO</w:t>
      </w:r>
      <w:r w:rsidR="004527DD"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="004527DD"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="004527DD"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4527DD"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EY </w:t>
      </w:r>
      <w:r w:rsidR="004527DD"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4527DD"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</w:p>
    <w:p w14:paraId="5AC851F8" w14:textId="77777777" w:rsidR="00DD16CB" w:rsidRPr="009D3D5B" w:rsidRDefault="00DD16CB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1FD713B" w14:textId="77777777" w:rsidR="00603F98" w:rsidRDefault="004527DD" w:rsidP="00603F98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INE CO</w:t>
      </w:r>
      <w:r w:rsidRPr="009D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D3D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ROU</w:t>
      </w: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D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BAT</w:t>
      </w:r>
      <w:r w:rsidRPr="009D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C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TWEN</w:t>
      </w:r>
      <w:r w:rsidRPr="009D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9D3D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9D3D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9D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>, Cali</w:t>
      </w:r>
      <w:r w:rsidRPr="009D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9D3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D3D5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3F98" w:rsidRPr="00603F98">
        <w:rPr>
          <w:rFonts w:ascii="Times New Roman" w:hAnsi="Times New Roman" w:cs="Times New Roman"/>
          <w:sz w:val="24"/>
          <w:szCs w:val="24"/>
        </w:rPr>
        <w:t xml:space="preserve">The Johnson Valley Shared Use Area will remain open </w:t>
      </w:r>
      <w:r w:rsidR="00603F98">
        <w:rPr>
          <w:rFonts w:ascii="Times New Roman" w:hAnsi="Times New Roman" w:cs="Times New Roman"/>
          <w:sz w:val="24"/>
          <w:szCs w:val="24"/>
        </w:rPr>
        <w:t>to the public August 1-30, 2019</w:t>
      </w:r>
      <w:r w:rsidR="00603F98" w:rsidRPr="00603F98">
        <w:rPr>
          <w:rFonts w:ascii="Times New Roman" w:hAnsi="Times New Roman" w:cs="Times New Roman"/>
          <w:sz w:val="24"/>
          <w:szCs w:val="24"/>
        </w:rPr>
        <w:t>, and will not be used f</w:t>
      </w:r>
      <w:r w:rsidR="009F7E36">
        <w:rPr>
          <w:rFonts w:ascii="Times New Roman" w:hAnsi="Times New Roman" w:cs="Times New Roman"/>
          <w:sz w:val="24"/>
          <w:szCs w:val="24"/>
        </w:rPr>
        <w:t>or military training during the</w:t>
      </w:r>
      <w:r w:rsidR="00603F98" w:rsidRPr="00603F98">
        <w:rPr>
          <w:rFonts w:ascii="Times New Roman" w:hAnsi="Times New Roman" w:cs="Times New Roman"/>
          <w:sz w:val="24"/>
          <w:szCs w:val="24"/>
        </w:rPr>
        <w:t xml:space="preserve"> time period. The closure of the Shared Use Area for military use was determined to be unnecessary after the Marine Corps revised the scope of training</w:t>
      </w:r>
      <w:r w:rsidR="00603F98">
        <w:rPr>
          <w:rFonts w:ascii="Times New Roman" w:hAnsi="Times New Roman" w:cs="Times New Roman"/>
          <w:sz w:val="24"/>
          <w:szCs w:val="24"/>
        </w:rPr>
        <w:t xml:space="preserve"> to be conducted in August 2019</w:t>
      </w:r>
      <w:r w:rsidR="00603F98" w:rsidRPr="00603F98">
        <w:rPr>
          <w:rFonts w:ascii="Times New Roman" w:hAnsi="Times New Roman" w:cs="Times New Roman"/>
          <w:sz w:val="24"/>
          <w:szCs w:val="24"/>
        </w:rPr>
        <w:t>.</w:t>
      </w:r>
      <w:r w:rsidR="00603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DD1FC" w14:textId="77777777" w:rsidR="00603F98" w:rsidRDefault="00603F98" w:rsidP="00603F98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4"/>
        </w:rPr>
      </w:pPr>
    </w:p>
    <w:p w14:paraId="789D5316" w14:textId="04BD9F5F" w:rsidR="00603F98" w:rsidRDefault="00603F98" w:rsidP="00603F98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FB5C52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>in August 2019</w:t>
      </w:r>
      <w:r w:rsidR="00FB5C52">
        <w:rPr>
          <w:rFonts w:ascii="Times New Roman" w:hAnsi="Times New Roman" w:cs="Times New Roman"/>
          <w:sz w:val="24"/>
          <w:szCs w:val="24"/>
        </w:rPr>
        <w:t xml:space="preserve"> will</w:t>
      </w:r>
      <w:r w:rsidRPr="00603F98">
        <w:rPr>
          <w:rFonts w:ascii="Times New Roman" w:hAnsi="Times New Roman" w:cs="Times New Roman"/>
          <w:sz w:val="24"/>
          <w:szCs w:val="24"/>
        </w:rPr>
        <w:t xml:space="preserve"> </w:t>
      </w:r>
      <w:r w:rsidR="00FB5C52">
        <w:rPr>
          <w:rFonts w:ascii="Times New Roman" w:hAnsi="Times New Roman" w:cs="Times New Roman"/>
          <w:sz w:val="24"/>
          <w:szCs w:val="24"/>
        </w:rPr>
        <w:t>utilize ranges on the installation, including the land acquired through the land expansion</w:t>
      </w:r>
      <w:r w:rsidRPr="00603F98">
        <w:rPr>
          <w:rFonts w:ascii="Times New Roman" w:hAnsi="Times New Roman" w:cs="Times New Roman"/>
          <w:sz w:val="24"/>
          <w:szCs w:val="24"/>
        </w:rPr>
        <w:t xml:space="preserve">. </w:t>
      </w:r>
      <w:r w:rsidR="00FB5C52">
        <w:rPr>
          <w:rFonts w:ascii="Times New Roman" w:hAnsi="Times New Roman" w:cs="Times New Roman"/>
          <w:sz w:val="24"/>
          <w:szCs w:val="24"/>
        </w:rPr>
        <w:t xml:space="preserve">All training will occur within Combat Center boundaries. </w:t>
      </w:r>
      <w:r w:rsidRPr="00603F98">
        <w:rPr>
          <w:rFonts w:ascii="Times New Roman" w:hAnsi="Times New Roman" w:cs="Times New Roman"/>
          <w:sz w:val="24"/>
          <w:szCs w:val="24"/>
        </w:rPr>
        <w:t xml:space="preserve">The Marine Corps will continue to implement robust public outreach </w:t>
      </w:r>
      <w:r>
        <w:rPr>
          <w:rFonts w:ascii="Times New Roman" w:hAnsi="Times New Roman" w:cs="Times New Roman"/>
          <w:sz w:val="24"/>
          <w:szCs w:val="24"/>
        </w:rPr>
        <w:t>to ensure the public is informed</w:t>
      </w:r>
      <w:r w:rsidRPr="00603F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F47">
        <w:rPr>
          <w:rFonts w:ascii="Times New Roman" w:hAnsi="Times New Roman" w:cs="Times New Roman"/>
          <w:sz w:val="24"/>
          <w:szCs w:val="24"/>
        </w:rPr>
        <w:t xml:space="preserve">The public is reminded to </w:t>
      </w:r>
      <w:r w:rsidR="00434256">
        <w:rPr>
          <w:rFonts w:ascii="Times New Roman" w:hAnsi="Times New Roman" w:cs="Times New Roman"/>
          <w:sz w:val="24"/>
          <w:szCs w:val="24"/>
        </w:rPr>
        <w:t xml:space="preserve">be aware of and </w:t>
      </w:r>
      <w:r w:rsidR="00480F47">
        <w:rPr>
          <w:rFonts w:ascii="Times New Roman" w:hAnsi="Times New Roman" w:cs="Times New Roman"/>
          <w:sz w:val="24"/>
          <w:szCs w:val="24"/>
        </w:rPr>
        <w:t>respect base boundaries when recreating in the vicinity of the installation.</w:t>
      </w:r>
      <w:r w:rsidR="00434256">
        <w:rPr>
          <w:rFonts w:ascii="Times New Roman" w:hAnsi="Times New Roman" w:cs="Times New Roman"/>
          <w:sz w:val="24"/>
          <w:szCs w:val="24"/>
        </w:rPr>
        <w:t xml:space="preserve"> Individuals have a personal and legal responsibility to</w:t>
      </w:r>
      <w:r w:rsidR="00534999">
        <w:rPr>
          <w:rFonts w:ascii="Times New Roman" w:hAnsi="Times New Roman" w:cs="Times New Roman"/>
          <w:sz w:val="24"/>
          <w:szCs w:val="24"/>
        </w:rPr>
        <w:t xml:space="preserve"> be safe and</w:t>
      </w:r>
      <w:r w:rsidR="00434256">
        <w:rPr>
          <w:rFonts w:ascii="Times New Roman" w:hAnsi="Times New Roman" w:cs="Times New Roman"/>
          <w:sz w:val="24"/>
          <w:szCs w:val="24"/>
        </w:rPr>
        <w:t xml:space="preserve"> avoid trespassing on the Combat Center. </w:t>
      </w:r>
    </w:p>
    <w:p w14:paraId="46896915" w14:textId="77777777" w:rsidR="00603F98" w:rsidRDefault="00603F98" w:rsidP="00603F98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4"/>
        </w:rPr>
      </w:pPr>
    </w:p>
    <w:p w14:paraId="20911F60" w14:textId="45401780" w:rsidR="00603F98" w:rsidRDefault="00626549" w:rsidP="00603F98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03F98" w:rsidRPr="00603F98">
        <w:rPr>
          <w:rFonts w:ascii="Times New Roman" w:hAnsi="Times New Roman" w:cs="Times New Roman"/>
          <w:sz w:val="24"/>
          <w:szCs w:val="24"/>
        </w:rPr>
        <w:t xml:space="preserve"> Marine Corps and the Bureau of Land Management will host a </w:t>
      </w:r>
      <w:r w:rsidR="00603F98">
        <w:rPr>
          <w:rFonts w:ascii="Times New Roman" w:hAnsi="Times New Roman" w:cs="Times New Roman"/>
          <w:sz w:val="24"/>
          <w:szCs w:val="24"/>
        </w:rPr>
        <w:t>public meeting</w:t>
      </w:r>
      <w:r w:rsidR="00603F98" w:rsidRPr="00603F98">
        <w:rPr>
          <w:rFonts w:ascii="Times New Roman" w:hAnsi="Times New Roman" w:cs="Times New Roman"/>
          <w:sz w:val="24"/>
          <w:szCs w:val="24"/>
        </w:rPr>
        <w:t xml:space="preserve"> on April 06, 2019 at the Yucca Valley </w:t>
      </w:r>
      <w:r w:rsidR="00603F98">
        <w:rPr>
          <w:rFonts w:ascii="Times New Roman" w:hAnsi="Times New Roman" w:cs="Times New Roman"/>
          <w:sz w:val="24"/>
          <w:szCs w:val="24"/>
        </w:rPr>
        <w:t xml:space="preserve">Community Center </w:t>
      </w:r>
      <w:r w:rsidR="00603F98" w:rsidRPr="00603F98">
        <w:rPr>
          <w:rFonts w:ascii="Times New Roman" w:hAnsi="Times New Roman" w:cs="Times New Roman"/>
          <w:sz w:val="24"/>
          <w:szCs w:val="24"/>
        </w:rPr>
        <w:t>from 10:00am until 11:00am</w:t>
      </w:r>
      <w:r w:rsidR="00480F47">
        <w:rPr>
          <w:rFonts w:ascii="Times New Roman" w:hAnsi="Times New Roman" w:cs="Times New Roman"/>
          <w:sz w:val="24"/>
          <w:szCs w:val="24"/>
        </w:rPr>
        <w:t>.</w:t>
      </w:r>
      <w:r w:rsidR="00603F98" w:rsidRPr="00603F98">
        <w:rPr>
          <w:rFonts w:ascii="Times New Roman" w:hAnsi="Times New Roman" w:cs="Times New Roman"/>
          <w:sz w:val="24"/>
          <w:szCs w:val="24"/>
        </w:rPr>
        <w:t xml:space="preserve"> </w:t>
      </w:r>
      <w:r w:rsidR="00480F47">
        <w:rPr>
          <w:rFonts w:ascii="Times New Roman" w:hAnsi="Times New Roman" w:cs="Times New Roman"/>
          <w:sz w:val="24"/>
          <w:szCs w:val="24"/>
        </w:rPr>
        <w:t xml:space="preserve">Representatives will be available </w:t>
      </w:r>
      <w:r w:rsidR="00603F98" w:rsidRPr="00603F98">
        <w:rPr>
          <w:rFonts w:ascii="Times New Roman" w:hAnsi="Times New Roman" w:cs="Times New Roman"/>
          <w:sz w:val="24"/>
          <w:szCs w:val="24"/>
        </w:rPr>
        <w:t xml:space="preserve">to answer </w:t>
      </w:r>
      <w:r w:rsidR="00603F98">
        <w:rPr>
          <w:rFonts w:ascii="Times New Roman" w:hAnsi="Times New Roman" w:cs="Times New Roman"/>
          <w:sz w:val="24"/>
          <w:szCs w:val="24"/>
        </w:rPr>
        <w:t>questions and discuss land use</w:t>
      </w:r>
      <w:r w:rsidR="00480F47">
        <w:rPr>
          <w:rFonts w:ascii="Times New Roman" w:hAnsi="Times New Roman" w:cs="Times New Roman"/>
          <w:sz w:val="24"/>
          <w:szCs w:val="24"/>
        </w:rPr>
        <w:t xml:space="preserve"> with the public</w:t>
      </w:r>
      <w:r w:rsidR="00603F98" w:rsidRPr="00603F98">
        <w:rPr>
          <w:rFonts w:ascii="Times New Roman" w:hAnsi="Times New Roman" w:cs="Times New Roman"/>
          <w:sz w:val="24"/>
          <w:szCs w:val="24"/>
        </w:rPr>
        <w:t>.</w:t>
      </w:r>
      <w:r w:rsidR="00603F98">
        <w:rPr>
          <w:rFonts w:ascii="Times New Roman" w:hAnsi="Times New Roman" w:cs="Times New Roman"/>
          <w:sz w:val="24"/>
          <w:szCs w:val="24"/>
        </w:rPr>
        <w:t xml:space="preserve"> The </w:t>
      </w:r>
      <w:r w:rsidR="00603F98" w:rsidRPr="00603F98">
        <w:rPr>
          <w:rFonts w:ascii="Times New Roman" w:hAnsi="Times New Roman" w:cs="Times New Roman"/>
          <w:sz w:val="24"/>
          <w:szCs w:val="24"/>
        </w:rPr>
        <w:t>Yucca Valley Community Center</w:t>
      </w:r>
      <w:r w:rsidR="00FB5C52">
        <w:rPr>
          <w:rFonts w:ascii="Times New Roman" w:hAnsi="Times New Roman" w:cs="Times New Roman"/>
          <w:sz w:val="24"/>
          <w:szCs w:val="24"/>
        </w:rPr>
        <w:t xml:space="preserve"> is</w:t>
      </w:r>
      <w:r w:rsidR="00603F98" w:rsidRPr="00603F98">
        <w:rPr>
          <w:rFonts w:ascii="Times New Roman" w:hAnsi="Times New Roman" w:cs="Times New Roman"/>
          <w:sz w:val="24"/>
          <w:szCs w:val="24"/>
        </w:rPr>
        <w:t xml:space="preserve"> located at 57090 Twentynine</w:t>
      </w:r>
      <w:r w:rsidR="00603F98">
        <w:rPr>
          <w:rFonts w:ascii="Times New Roman" w:hAnsi="Times New Roman" w:cs="Times New Roman"/>
          <w:sz w:val="24"/>
          <w:szCs w:val="24"/>
        </w:rPr>
        <w:t xml:space="preserve"> Palms Highway, Yucca Valley, </w:t>
      </w:r>
      <w:proofErr w:type="gramStart"/>
      <w:r w:rsidR="00603F98">
        <w:rPr>
          <w:rFonts w:ascii="Times New Roman" w:hAnsi="Times New Roman" w:cs="Times New Roman"/>
          <w:sz w:val="24"/>
          <w:szCs w:val="24"/>
        </w:rPr>
        <w:t>California</w:t>
      </w:r>
      <w:proofErr w:type="gramEnd"/>
      <w:r w:rsidR="00480F47">
        <w:rPr>
          <w:rFonts w:ascii="Times New Roman" w:hAnsi="Times New Roman" w:cs="Times New Roman"/>
          <w:sz w:val="24"/>
          <w:szCs w:val="24"/>
        </w:rPr>
        <w:t>.</w:t>
      </w:r>
    </w:p>
    <w:p w14:paraId="76774D92" w14:textId="59E7DF09" w:rsidR="00480F47" w:rsidRDefault="00480F47" w:rsidP="00603F98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4"/>
        </w:rPr>
      </w:pPr>
    </w:p>
    <w:p w14:paraId="2F6445FF" w14:textId="34DE066D" w:rsidR="00480F47" w:rsidRDefault="00480F47" w:rsidP="00603F98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4"/>
        </w:rPr>
      </w:pPr>
    </w:p>
    <w:p w14:paraId="44A965AE" w14:textId="77777777" w:rsidR="00480F47" w:rsidRPr="00603F98" w:rsidRDefault="00480F47" w:rsidP="00603F98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4"/>
        </w:rPr>
      </w:pPr>
    </w:p>
    <w:p w14:paraId="7A6D6A0E" w14:textId="77777777" w:rsidR="00DD16CB" w:rsidRPr="009D3D5B" w:rsidRDefault="009F7E36" w:rsidP="00603F98">
      <w:pPr>
        <w:pStyle w:val="BodyText"/>
        <w:spacing w:before="194" w:line="360" w:lineRule="auto"/>
        <w:ind w:left="0" w:right="467"/>
      </w:pPr>
      <w:r>
        <w:rPr>
          <w:rFonts w:eastAsiaTheme="minorHAnsi"/>
          <w:lang w:bidi="ar-SA"/>
        </w:rPr>
        <w:lastRenderedPageBreak/>
        <w:t xml:space="preserve">For additional information </w:t>
      </w:r>
      <w:r w:rsidR="00603F98" w:rsidRPr="00BA04E3">
        <w:rPr>
          <w:rFonts w:eastAsiaTheme="minorHAnsi"/>
          <w:lang w:bidi="ar-SA"/>
        </w:rPr>
        <w:t xml:space="preserve">please visit: </w:t>
      </w:r>
      <w:hyperlink r:id="rId6" w:history="1">
        <w:r w:rsidR="00603F98" w:rsidRPr="00BA04E3">
          <w:rPr>
            <w:rFonts w:eastAsiaTheme="minorHAnsi"/>
            <w:color w:val="0000FF" w:themeColor="hyperlink"/>
            <w:u w:val="single"/>
            <w:lang w:bidi="ar-SA"/>
          </w:rPr>
          <w:t>http://www.29palms.marines.mil/johnsonvalley/</w:t>
        </w:r>
      </w:hyperlink>
      <w:r w:rsidR="00603F98" w:rsidRPr="00BA04E3">
        <w:rPr>
          <w:rFonts w:eastAsiaTheme="minorHAnsi"/>
          <w:lang w:bidi="ar-SA"/>
        </w:rPr>
        <w:t xml:space="preserve"> or contact the Marine Corps Air Ground Combat Center</w:t>
      </w:r>
      <w:r>
        <w:rPr>
          <w:rFonts w:eastAsiaTheme="minorHAnsi"/>
          <w:lang w:bidi="ar-SA"/>
        </w:rPr>
        <w:t xml:space="preserve"> Resource Management Group</w:t>
      </w:r>
      <w:r w:rsidR="00603F98" w:rsidRPr="00BA04E3">
        <w:rPr>
          <w:rFonts w:eastAsiaTheme="minorHAnsi"/>
          <w:lang w:bidi="ar-SA"/>
        </w:rPr>
        <w:t xml:space="preserve"> at 760-830-3737 or </w:t>
      </w:r>
      <w:hyperlink r:id="rId7" w:history="1">
        <w:r w:rsidR="00603F98" w:rsidRPr="00BA1F5F">
          <w:rPr>
            <w:rStyle w:val="Hyperlink"/>
          </w:rPr>
          <w:t>SMBPLMSJOHNSONVALLEY@usmc.mil</w:t>
        </w:r>
      </w:hyperlink>
      <w:r w:rsidR="00603F98" w:rsidRPr="00CD786C">
        <w:t>.</w:t>
      </w:r>
      <w:r w:rsidR="00BC2B6E">
        <w:tab/>
      </w:r>
      <w:r w:rsidR="00BC2B6E">
        <w:tab/>
      </w:r>
    </w:p>
    <w:p w14:paraId="528AA687" w14:textId="77777777" w:rsidR="00D95293" w:rsidRDefault="00D95293" w:rsidP="00CD786C">
      <w:pPr>
        <w:spacing w:after="0" w:line="36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3643B" w14:textId="77777777" w:rsidR="008949B7" w:rsidRPr="009D3D5B" w:rsidRDefault="008949B7" w:rsidP="009D3D5B">
      <w:pPr>
        <w:spacing w:after="0" w:line="36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613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-30-</w:t>
      </w:r>
    </w:p>
    <w:sectPr w:rsidR="008949B7" w:rsidRPr="009D3D5B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CB"/>
    <w:rsid w:val="00025C53"/>
    <w:rsid w:val="0008721B"/>
    <w:rsid w:val="00091DE8"/>
    <w:rsid w:val="000A74D3"/>
    <w:rsid w:val="001108E3"/>
    <w:rsid w:val="00114630"/>
    <w:rsid w:val="00131280"/>
    <w:rsid w:val="0026031D"/>
    <w:rsid w:val="002D1251"/>
    <w:rsid w:val="002E5B49"/>
    <w:rsid w:val="00327C8D"/>
    <w:rsid w:val="00353592"/>
    <w:rsid w:val="00354982"/>
    <w:rsid w:val="0037353E"/>
    <w:rsid w:val="00434256"/>
    <w:rsid w:val="004527DD"/>
    <w:rsid w:val="00480F47"/>
    <w:rsid w:val="00534999"/>
    <w:rsid w:val="00545E15"/>
    <w:rsid w:val="005C4982"/>
    <w:rsid w:val="005E07AC"/>
    <w:rsid w:val="00603F98"/>
    <w:rsid w:val="00626549"/>
    <w:rsid w:val="006540E6"/>
    <w:rsid w:val="00673D00"/>
    <w:rsid w:val="006A76F9"/>
    <w:rsid w:val="007E4D5C"/>
    <w:rsid w:val="00887EF8"/>
    <w:rsid w:val="008949B7"/>
    <w:rsid w:val="0093688C"/>
    <w:rsid w:val="00973E65"/>
    <w:rsid w:val="00976B30"/>
    <w:rsid w:val="0098146D"/>
    <w:rsid w:val="009D3D5B"/>
    <w:rsid w:val="009F7E36"/>
    <w:rsid w:val="00A172E4"/>
    <w:rsid w:val="00A522F0"/>
    <w:rsid w:val="00A96CC4"/>
    <w:rsid w:val="00B21A3E"/>
    <w:rsid w:val="00B406E1"/>
    <w:rsid w:val="00B55B25"/>
    <w:rsid w:val="00BC2B6E"/>
    <w:rsid w:val="00BF1C5E"/>
    <w:rsid w:val="00C14BFF"/>
    <w:rsid w:val="00C572F9"/>
    <w:rsid w:val="00C8049C"/>
    <w:rsid w:val="00CB621B"/>
    <w:rsid w:val="00CC364C"/>
    <w:rsid w:val="00CD786C"/>
    <w:rsid w:val="00D95293"/>
    <w:rsid w:val="00DD16CB"/>
    <w:rsid w:val="00E856E2"/>
    <w:rsid w:val="00F43FEA"/>
    <w:rsid w:val="00F613D5"/>
    <w:rsid w:val="00F719B5"/>
    <w:rsid w:val="00FA0A52"/>
    <w:rsid w:val="00FB5C52"/>
    <w:rsid w:val="00FC2139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5308F"/>
  <w15:docId w15:val="{BCD2B775-E153-4CB6-9CAA-DFEECFD3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E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7EF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03F98"/>
    <w:pPr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3F9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BPLMSJOHNSONVALLEY@usmc.m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9palms.marines.mil/johnsonvalley/" TargetMode="External"/><Relationship Id="rId5" Type="http://schemas.openxmlformats.org/officeDocument/2006/relationships/hyperlink" Target="http://www.29palms.marines.mi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 Administrator</dc:creator>
  <cp:lastModifiedBy>Julie McLean</cp:lastModifiedBy>
  <cp:revision>2</cp:revision>
  <cp:lastPrinted>2018-02-01T22:53:00Z</cp:lastPrinted>
  <dcterms:created xsi:type="dcterms:W3CDTF">2019-02-07T20:23:00Z</dcterms:created>
  <dcterms:modified xsi:type="dcterms:W3CDTF">2019-02-07T20:23:00Z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2016-01-05T00:00:00Z</vt:filetime>
  </property>
</Properties>
</file>